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E" w:rsidRDefault="00A11F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Сентябрь – оч</w:t>
      </w:r>
      <w:r w:rsidR="00EC5EEE">
        <w:t>ень насыщенный</w:t>
      </w:r>
      <w:r>
        <w:t xml:space="preserve"> месяц. </w:t>
      </w:r>
      <w:r w:rsidR="00EC5EEE">
        <w:t xml:space="preserve"> </w:t>
      </w:r>
      <w:r w:rsidR="00EC5EEE">
        <w:rPr>
          <w:rFonts w:ascii="Arial" w:hAnsi="Arial" w:cs="Arial"/>
          <w:color w:val="000000"/>
          <w:sz w:val="20"/>
          <w:szCs w:val="20"/>
          <w:shd w:val="clear" w:color="auto" w:fill="FFFFFF"/>
        </w:rPr>
        <w:t>1 сентября — праздник начала нового учебного года, прежде всего для учащихся, студентов, учителей и преподавателей.</w:t>
      </w:r>
      <w:r w:rsidR="00EC5E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нашем лицее прошла торжественная линейка, посвященная началу нового учебного года.</w:t>
      </w:r>
    </w:p>
    <w:p w:rsidR="00EC5EEE" w:rsidRDefault="00EC5E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Серьезный настрой на новый учебный год и мотивацию получили участники прямой линии с президентом России Вл</w:t>
      </w:r>
      <w:r w:rsidR="002D6A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адимиром Владимировичем Путиным.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74CF6" w:rsidRDefault="002D6A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ень солидарности в борьбе с терроризмом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прошла акция «голубь мира». </w:t>
      </w:r>
    </w:p>
    <w:p w:rsidR="002D6AC8" w:rsidRDefault="00EC3A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Неотъемлемой частью воспитательного и образовательного процесса в лицее являются еженедельные «Разговоры о важном» и вынос флага. </w:t>
      </w:r>
      <w:proofErr w:type="gramEnd"/>
    </w:p>
    <w:p w:rsidR="00EC3AB7" w:rsidRDefault="006966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 сентября прошла акция «Спасибо за заботу».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Сказать "спасибо"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администрации лицея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вышли советник по воспит</w:t>
      </w:r>
      <w:r w:rsidR="00267F8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анию с командой активистов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67F84" w:rsidRDefault="00434A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210 лет со дня Бородинского сражения </w:t>
      </w:r>
      <w:r w:rsidR="00565D0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отмечало</w:t>
      </w:r>
      <w:r w:rsidR="00837A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сь 7 сентября, ученики 6-х классов приняли участие в акции «читаем вместе». </w:t>
      </w:r>
    </w:p>
    <w:p w:rsidR="00565D02" w:rsidRDefault="00565D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честь международного дня грамотности в лицее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прошёл кинолекторий «Какое это счастье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быть грамотным!»</w:t>
      </w:r>
      <w:bookmarkStart w:id="0" w:name="_GoBack"/>
      <w:bookmarkEnd w:id="0"/>
    </w:p>
    <w:p w:rsidR="00837AED" w:rsidRDefault="00565D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62500" cy="3571874"/>
            <wp:effectExtent l="0" t="0" r="0" b="0"/>
            <wp:docPr id="1" name="Рисунок 1" descr="https://sun9-60.userapi.com/impg/LOVs-hS8CdC36Jx9m6lVfGuwQulHfIc8pqPQ4A/NMNeCkpqUi4.jpg?size=1280x960&amp;quality=95&amp;sign=11dc2055c3ddaed444687b5f78e457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LOVs-hS8CdC36Jx9m6lVfGuwQulHfIc8pqPQ4A/NMNeCkpqUi4.jpg?size=1280x960&amp;quality=95&amp;sign=11dc2055c3ddaed444687b5f78e457f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7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B7" w:rsidRDefault="00EC3A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3AB7" w:rsidRDefault="00EC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5EEE" w:rsidRPr="00A11F0E" w:rsidRDefault="00EC5EEE"/>
    <w:sectPr w:rsidR="00EC5EEE" w:rsidRPr="00A1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B"/>
    <w:rsid w:val="00267F84"/>
    <w:rsid w:val="002D6AC8"/>
    <w:rsid w:val="00434ACF"/>
    <w:rsid w:val="00435713"/>
    <w:rsid w:val="00565D02"/>
    <w:rsid w:val="00696666"/>
    <w:rsid w:val="00837AED"/>
    <w:rsid w:val="00942B6B"/>
    <w:rsid w:val="00A11F0E"/>
    <w:rsid w:val="00C74CF6"/>
    <w:rsid w:val="00EC3AB7"/>
    <w:rsid w:val="00E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2022-10-27T08:40:00Z</dcterms:created>
  <dcterms:modified xsi:type="dcterms:W3CDTF">2022-10-27T09:17:00Z</dcterms:modified>
</cp:coreProperties>
</file>